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A45F89" w14:textId="5FA1E02C" w:rsidR="00EB6240" w:rsidRPr="004764D0" w:rsidRDefault="00FF02C6" w:rsidP="005424A2">
      <w:pPr>
        <w:jc w:val="center"/>
        <w:rPr>
          <w:rFonts w:ascii="Meiryo UI" w:eastAsia="Meiryo UI" w:hAnsi="Meiryo UI" w:cs="Meiryo UI"/>
          <w:sz w:val="28"/>
          <w:szCs w:val="28"/>
          <w:lang w:eastAsia="zh-TW"/>
        </w:rPr>
      </w:pPr>
      <w:r w:rsidRPr="004764D0">
        <w:rPr>
          <w:rFonts w:ascii="Meiryo UI" w:eastAsia="Meiryo UI" w:hAnsi="Meiryo UI" w:cs="Meiryo UI" w:hint="eastAsia"/>
          <w:sz w:val="28"/>
          <w:szCs w:val="28"/>
          <w:lang w:eastAsia="zh-TW"/>
        </w:rPr>
        <w:t>業績目録</w:t>
      </w:r>
    </w:p>
    <w:p w14:paraId="6E1D2407" w14:textId="77777777" w:rsidR="00DA5378" w:rsidRPr="004764D0" w:rsidRDefault="00DA5378" w:rsidP="00DA5378">
      <w:pPr>
        <w:ind w:leftChars="2500" w:left="5250"/>
        <w:rPr>
          <w:rFonts w:hAnsi="Meiryo UI" w:cs="Meiryo UI"/>
          <w:sz w:val="22"/>
          <w:u w:val="single"/>
          <w:lang w:eastAsia="zh-TW"/>
        </w:rPr>
      </w:pPr>
    </w:p>
    <w:p w14:paraId="51AA1537" w14:textId="04FCB7A0" w:rsidR="00DA5378" w:rsidRPr="004764D0" w:rsidRDefault="00DA5378" w:rsidP="00DA5378">
      <w:pPr>
        <w:ind w:leftChars="2500" w:left="5250"/>
        <w:rPr>
          <w:rFonts w:hAnsi="Meiryo UI" w:cs="Meiryo UI"/>
          <w:sz w:val="22"/>
          <w:lang w:eastAsia="zh-TW"/>
        </w:rPr>
      </w:pPr>
      <w:r w:rsidRPr="004764D0">
        <w:rPr>
          <w:rFonts w:hAnsi="Meiryo UI" w:cs="Meiryo UI" w:hint="eastAsia"/>
          <w:sz w:val="22"/>
          <w:u w:val="single"/>
          <w:lang w:eastAsia="zh-TW"/>
        </w:rPr>
        <w:t xml:space="preserve">氏名　　　　　　　　　　　　　</w:t>
      </w:r>
    </w:p>
    <w:p w14:paraId="73F1C955" w14:textId="77777777" w:rsidR="005424A2" w:rsidRPr="004764D0" w:rsidRDefault="005424A2">
      <w:pPr>
        <w:rPr>
          <w:rFonts w:ascii="Meiryo UI" w:eastAsia="Meiryo UI" w:hAnsi="Meiryo UI" w:cs="Meiryo UI"/>
          <w:lang w:eastAsia="zh-TW"/>
        </w:rPr>
      </w:pPr>
    </w:p>
    <w:p w14:paraId="57D1E488" w14:textId="77777777" w:rsidR="00DA5378" w:rsidRPr="004764D0" w:rsidRDefault="00DA5378">
      <w:pPr>
        <w:rPr>
          <w:rFonts w:ascii="Meiryo UI" w:eastAsia="Meiryo UI" w:hAnsi="Meiryo UI" w:cs="Meiryo UI"/>
          <w:lang w:eastAsia="zh-TW"/>
        </w:rPr>
      </w:pPr>
    </w:p>
    <w:p w14:paraId="1DC5B56C" w14:textId="059D4112" w:rsidR="005424A2" w:rsidRPr="004764D0" w:rsidRDefault="00FF02C6">
      <w:pPr>
        <w:rPr>
          <w:rFonts w:ascii="Meiryo UI" w:eastAsia="Meiryo UI" w:hAnsi="Meiryo UI" w:cs="Meiryo UI"/>
          <w:u w:val="single"/>
        </w:rPr>
      </w:pPr>
      <w:r w:rsidRPr="004764D0">
        <w:rPr>
          <w:rFonts w:ascii="Meiryo UI" w:eastAsia="Meiryo UI" w:hAnsi="Meiryo UI" w:cs="Meiryo UI" w:hint="eastAsia"/>
          <w:u w:val="single"/>
        </w:rPr>
        <w:t>以下の</w:t>
      </w:r>
      <w:r w:rsidR="009F6B6B" w:rsidRPr="004764D0">
        <w:rPr>
          <w:rFonts w:ascii="Meiryo UI" w:eastAsia="Meiryo UI" w:hAnsi="Meiryo UI" w:cs="Meiryo UI"/>
          <w:u w:val="single"/>
        </w:rPr>
        <w:t>すべての項目について記載してください</w:t>
      </w:r>
      <w:r w:rsidRPr="004764D0">
        <w:rPr>
          <w:rFonts w:ascii="Meiryo UI" w:eastAsia="Meiryo UI" w:hAnsi="Meiryo UI" w:cs="Meiryo UI" w:hint="eastAsia"/>
          <w:u w:val="single"/>
        </w:rPr>
        <w:t>（様式自由）。</w:t>
      </w:r>
    </w:p>
    <w:p w14:paraId="11AF2A8C" w14:textId="0A3D4549" w:rsidR="003B0665" w:rsidRPr="004764D0" w:rsidRDefault="003B0665">
      <w:pPr>
        <w:rPr>
          <w:rFonts w:ascii="Meiryo UI" w:eastAsia="Meiryo UI" w:hAnsi="Meiryo UI" w:cs="Meiryo UI"/>
        </w:rPr>
      </w:pPr>
      <w:r w:rsidRPr="004764D0">
        <w:rPr>
          <w:rFonts w:ascii="Meiryo UI" w:eastAsia="Meiryo UI" w:hAnsi="Meiryo UI" w:cs="Meiryo UI" w:hint="eastAsia"/>
        </w:rPr>
        <w:t>※</w:t>
      </w:r>
      <w:r w:rsidR="009F6B6B" w:rsidRPr="004764D0">
        <w:rPr>
          <w:rFonts w:ascii="Meiryo UI" w:eastAsia="Meiryo UI" w:hAnsi="Meiryo UI" w:cs="Meiryo UI"/>
        </w:rPr>
        <w:t>該当する業績がない項目には「該当なし」と記載してください。</w:t>
      </w:r>
    </w:p>
    <w:p w14:paraId="47CF90DB" w14:textId="77777777" w:rsidR="00FF02C6" w:rsidRPr="004764D0" w:rsidRDefault="00FF02C6">
      <w:pPr>
        <w:rPr>
          <w:rFonts w:ascii="Meiryo UI" w:eastAsia="Meiryo UI" w:hAnsi="Meiryo UI" w:cs="Meiryo UI"/>
        </w:rPr>
      </w:pPr>
    </w:p>
    <w:p w14:paraId="21D40E7C" w14:textId="77777777" w:rsidR="00F356A6" w:rsidRPr="004764D0" w:rsidRDefault="00FF02C6" w:rsidP="00645909">
      <w:pPr>
        <w:pStyle w:val="a7"/>
        <w:numPr>
          <w:ilvl w:val="0"/>
          <w:numId w:val="1"/>
        </w:numPr>
        <w:ind w:leftChars="0"/>
        <w:rPr>
          <w:rFonts w:ascii="Meiryo UI" w:eastAsia="Meiryo UI" w:hAnsi="Meiryo UI" w:cs="Meiryo UI"/>
        </w:rPr>
      </w:pPr>
      <w:r w:rsidRPr="004764D0">
        <w:rPr>
          <w:rFonts w:ascii="Meiryo UI" w:eastAsia="Meiryo UI" w:hAnsi="Meiryo UI" w:cs="Meiryo UI" w:hint="eastAsia"/>
        </w:rPr>
        <w:t>原著論文</w:t>
      </w:r>
      <w:r w:rsidR="006E5587" w:rsidRPr="004764D0">
        <w:rPr>
          <w:rFonts w:ascii="Meiryo UI" w:eastAsia="Meiryo UI" w:hAnsi="Meiryo UI" w:cs="Meiryo UI" w:hint="eastAsia"/>
        </w:rPr>
        <w:t>、総説</w:t>
      </w:r>
      <w:r w:rsidRPr="004764D0">
        <w:rPr>
          <w:rFonts w:ascii="Meiryo UI" w:eastAsia="Meiryo UI" w:hAnsi="Meiryo UI" w:cs="Meiryo UI" w:hint="eastAsia"/>
        </w:rPr>
        <w:t>（</w:t>
      </w:r>
      <w:r w:rsidRPr="004764D0">
        <w:rPr>
          <w:rFonts w:ascii="Meiryo UI" w:eastAsia="Meiryo UI" w:hAnsi="Meiryo UI" w:cs="Meiryo UI" w:hint="eastAsia"/>
          <w:u w:val="thick"/>
        </w:rPr>
        <w:t>査読</w:t>
      </w:r>
      <w:r w:rsidR="009F6B6B" w:rsidRPr="004764D0">
        <w:rPr>
          <w:rFonts w:ascii="Meiryo UI" w:eastAsia="Meiryo UI" w:hAnsi="Meiryo UI" w:cs="Meiryo UI" w:hint="eastAsia"/>
          <w:u w:val="thick"/>
        </w:rPr>
        <w:t>あり</w:t>
      </w:r>
      <w:r w:rsidRPr="004764D0">
        <w:rPr>
          <w:rFonts w:ascii="Meiryo UI" w:eastAsia="Meiryo UI" w:hAnsi="Meiryo UI" w:cs="Meiryo UI" w:hint="eastAsia"/>
        </w:rPr>
        <w:t>）</w:t>
      </w:r>
      <w:r w:rsidR="009F6B6B" w:rsidRPr="004764D0">
        <w:rPr>
          <w:rFonts w:ascii="Meiryo UI" w:eastAsia="Meiryo UI" w:hAnsi="Meiryo UI" w:cs="Meiryo UI" w:hint="eastAsia"/>
        </w:rPr>
        <w:t>（</w:t>
      </w:r>
      <w:r w:rsidR="009F6B6B" w:rsidRPr="004764D0">
        <w:rPr>
          <w:rFonts w:ascii="Meiryo UI" w:eastAsia="Meiryo UI" w:hAnsi="Meiryo UI" w:cs="Meiryo UI"/>
        </w:rPr>
        <w:t>原著論文と総説を分けて記載してください。</w:t>
      </w:r>
      <w:r w:rsidR="009F6B6B" w:rsidRPr="004764D0">
        <w:rPr>
          <w:rFonts w:ascii="Meiryo UI" w:eastAsia="Meiryo UI" w:hAnsi="Meiryo UI" w:cs="Meiryo UI" w:hint="eastAsia"/>
        </w:rPr>
        <w:t>）</w:t>
      </w:r>
      <w:r w:rsidRPr="004764D0">
        <w:rPr>
          <w:rFonts w:ascii="Meiryo UI" w:eastAsia="Meiryo UI" w:hAnsi="Meiryo UI" w:cs="Meiryo UI" w:hint="eastAsia"/>
        </w:rPr>
        <w:t xml:space="preserve">　</w:t>
      </w:r>
      <w:bookmarkStart w:id="0" w:name="OLE_LINK1"/>
    </w:p>
    <w:p w14:paraId="1E8357BE" w14:textId="39502446" w:rsidR="00FF02C6" w:rsidRPr="004764D0" w:rsidRDefault="00FF02C6" w:rsidP="00F356A6">
      <w:pPr>
        <w:pStyle w:val="a7"/>
        <w:ind w:leftChars="0" w:left="440"/>
        <w:rPr>
          <w:rFonts w:ascii="Meiryo UI" w:eastAsia="Meiryo UI" w:hAnsi="Meiryo UI" w:cs="Meiryo UI"/>
        </w:rPr>
      </w:pPr>
      <w:r w:rsidRPr="004764D0">
        <w:rPr>
          <w:rFonts w:ascii="Meiryo UI" w:eastAsia="Meiryo UI" w:hAnsi="Meiryo UI" w:cs="Meiryo UI" w:hint="eastAsia"/>
        </w:rPr>
        <w:t>記載事項：著者</w:t>
      </w:r>
      <w:r w:rsidR="00F356A6" w:rsidRPr="004764D0">
        <w:rPr>
          <w:rFonts w:ascii="Meiryo UI" w:eastAsia="Meiryo UI" w:hAnsi="Meiryo UI" w:cs="Meiryo UI" w:hint="eastAsia"/>
        </w:rPr>
        <w:t>名</w:t>
      </w:r>
      <w:r w:rsidRPr="004764D0">
        <w:rPr>
          <w:rFonts w:ascii="Meiryo UI" w:eastAsia="Meiryo UI" w:hAnsi="Meiryo UI" w:cs="Meiryo UI" w:hint="eastAsia"/>
        </w:rPr>
        <w:t>(</w:t>
      </w:r>
      <w:r w:rsidR="009B2206" w:rsidRPr="004764D0">
        <w:rPr>
          <w:rFonts w:ascii="Meiryo UI" w:eastAsia="Meiryo UI" w:hAnsi="Meiryo UI" w:cs="Meiryo UI"/>
        </w:rPr>
        <w:t>掲載順</w:t>
      </w:r>
      <w:r w:rsidRPr="004764D0">
        <w:rPr>
          <w:rFonts w:ascii="Meiryo UI" w:eastAsia="Meiryo UI" w:hAnsi="Meiryo UI" w:cs="Meiryo UI" w:hint="eastAsia"/>
        </w:rPr>
        <w:t>、本人に下線、責任</w:t>
      </w:r>
      <w:r w:rsidR="009F6B6B" w:rsidRPr="004764D0">
        <w:rPr>
          <w:rFonts w:ascii="Meiryo UI" w:eastAsia="Meiryo UI" w:hAnsi="Meiryo UI" w:cs="Meiryo UI" w:hint="eastAsia"/>
        </w:rPr>
        <w:t>著者</w:t>
      </w:r>
      <w:r w:rsidRPr="004764D0">
        <w:rPr>
          <w:rFonts w:ascii="Meiryo UI" w:eastAsia="Meiryo UI" w:hAnsi="Meiryo UI" w:cs="Meiryo UI" w:hint="eastAsia"/>
        </w:rPr>
        <w:t>は＊印)、題目、掲載誌名、巻</w:t>
      </w:r>
      <w:r w:rsidR="00F356A6" w:rsidRPr="004764D0">
        <w:rPr>
          <w:rFonts w:ascii="Meiryo UI" w:eastAsia="Meiryo UI" w:hAnsi="Meiryo UI" w:cs="Meiryo UI"/>
        </w:rPr>
        <w:t>(</w:t>
      </w:r>
      <w:r w:rsidRPr="004764D0">
        <w:rPr>
          <w:rFonts w:ascii="Meiryo UI" w:eastAsia="Meiryo UI" w:hAnsi="Meiryo UI" w:cs="Meiryo UI" w:hint="eastAsia"/>
        </w:rPr>
        <w:t>号</w:t>
      </w:r>
      <w:r w:rsidR="00F356A6" w:rsidRPr="004764D0">
        <w:rPr>
          <w:rFonts w:ascii="Meiryo UI" w:eastAsia="Meiryo UI" w:hAnsi="Meiryo UI" w:cs="Meiryo UI"/>
        </w:rPr>
        <w:t>)</w:t>
      </w:r>
      <w:r w:rsidRPr="004764D0">
        <w:rPr>
          <w:rFonts w:ascii="Meiryo UI" w:eastAsia="Meiryo UI" w:hAnsi="Meiryo UI" w:cs="Meiryo UI" w:hint="eastAsia"/>
        </w:rPr>
        <w:t>、頁</w:t>
      </w:r>
      <w:r w:rsidR="00F356A6" w:rsidRPr="004764D0">
        <w:rPr>
          <w:rFonts w:ascii="Meiryo UI" w:eastAsia="Meiryo UI" w:hAnsi="Meiryo UI" w:cs="Meiryo UI"/>
        </w:rPr>
        <w:t>または論文番号</w:t>
      </w:r>
      <w:r w:rsidRPr="004764D0">
        <w:rPr>
          <w:rFonts w:ascii="Meiryo UI" w:eastAsia="Meiryo UI" w:hAnsi="Meiryo UI" w:cs="Meiryo UI" w:hint="eastAsia"/>
        </w:rPr>
        <w:t>、発表年、インパクトファクター（IF</w:t>
      </w:r>
      <w:r w:rsidR="00F356A6" w:rsidRPr="004764D0">
        <w:rPr>
          <w:rFonts w:ascii="Meiryo UI" w:eastAsia="Meiryo UI" w:hAnsi="Meiryo UI" w:cs="Meiryo UI"/>
        </w:rPr>
        <w:t>、対象年を併記</w:t>
      </w:r>
      <w:r w:rsidRPr="004764D0">
        <w:rPr>
          <w:rFonts w:ascii="Meiryo UI" w:eastAsia="Meiryo UI" w:hAnsi="Meiryo UI" w:cs="Meiryo UI" w:hint="eastAsia"/>
        </w:rPr>
        <w:t>）</w:t>
      </w:r>
      <w:bookmarkEnd w:id="0"/>
    </w:p>
    <w:p w14:paraId="2F5A365C" w14:textId="3820639B" w:rsidR="00645909" w:rsidRPr="004764D0" w:rsidRDefault="00645909" w:rsidP="00645909">
      <w:pPr>
        <w:pStyle w:val="a7"/>
        <w:ind w:leftChars="0" w:left="440"/>
        <w:rPr>
          <w:rFonts w:ascii="Meiryo UI" w:eastAsia="Meiryo UI" w:hAnsi="Meiryo UI" w:cs="Meiryo UI"/>
        </w:rPr>
      </w:pPr>
      <w:r w:rsidRPr="004764D0">
        <w:rPr>
          <w:rFonts w:ascii="Meiryo UI" w:eastAsia="Meiryo UI" w:hAnsi="Meiryo UI" w:cs="Meiryo UI" w:hint="eastAsia"/>
        </w:rPr>
        <w:t>例）</w:t>
      </w:r>
      <w:r w:rsidRPr="004764D0">
        <w:rPr>
          <w:rFonts w:ascii="Meiryo UI" w:eastAsia="Meiryo UI" w:hAnsi="Meiryo UI" w:cs="Meiryo UI"/>
        </w:rPr>
        <w:t xml:space="preserve">Sato Y, Sato A, Florence, Kuwano A, Sato Y, Tanaka H, Kimura T, Ishii T, </w:t>
      </w:r>
      <w:r w:rsidRPr="004764D0">
        <w:rPr>
          <w:rFonts w:ascii="Meiryo UI" w:eastAsia="Meiryo UI" w:hAnsi="Meiryo UI" w:cs="Meiryo UI"/>
          <w:u w:val="thick"/>
        </w:rPr>
        <w:t>Ishigami A*</w:t>
      </w:r>
      <w:r w:rsidRPr="004764D0">
        <w:rPr>
          <w:rFonts w:ascii="Meiryo UI" w:eastAsia="Meiryo UI" w:hAnsi="Meiryo UI" w:cs="Meiryo UI" w:hint="eastAsia"/>
        </w:rPr>
        <w:t>.</w:t>
      </w:r>
      <w:r w:rsidRPr="004764D0">
        <w:rPr>
          <w:rFonts w:ascii="Meiryo UI" w:eastAsia="Meiryo UI" w:hAnsi="Meiryo UI" w:cs="Meiryo UI"/>
        </w:rPr>
        <w:t xml:space="preserve"> Vitamin C Promotes Epidermal Proliferation by Promoting DNA Demethylation of Proliferation-Related Genes in Human Epidermal Equivalents. J Invest Dermatol 145(11), 2775-2788.e14, 2025 (IF 7.0, 2025)</w:t>
      </w:r>
    </w:p>
    <w:p w14:paraId="2F6B4781" w14:textId="723C718C" w:rsidR="00F356A6" w:rsidRPr="004764D0" w:rsidRDefault="00F356A6" w:rsidP="00FF02C6">
      <w:pPr>
        <w:pStyle w:val="a7"/>
        <w:numPr>
          <w:ilvl w:val="0"/>
          <w:numId w:val="1"/>
        </w:numPr>
        <w:ind w:leftChars="0"/>
        <w:rPr>
          <w:rFonts w:ascii="Meiryo UI" w:eastAsia="Meiryo UI" w:hAnsi="Meiryo UI" w:cs="Meiryo UI"/>
        </w:rPr>
      </w:pPr>
      <w:r w:rsidRPr="004764D0">
        <w:rPr>
          <w:rFonts w:ascii="Meiryo UI" w:eastAsia="Meiryo UI" w:hAnsi="Meiryo UI" w:cs="Meiryo UI"/>
        </w:rPr>
        <w:t>その他の論文</w:t>
      </w:r>
      <w:r w:rsidRPr="004764D0">
        <w:rPr>
          <w:rFonts w:ascii="Meiryo UI" w:eastAsia="Meiryo UI" w:hAnsi="Meiryo UI" w:cs="Meiryo UI" w:hint="eastAsia"/>
        </w:rPr>
        <w:t>、</w:t>
      </w:r>
      <w:r w:rsidRPr="004764D0">
        <w:rPr>
          <w:rFonts w:ascii="Meiryo UI" w:eastAsia="Meiryo UI" w:hAnsi="Meiryo UI" w:cs="Meiryo UI"/>
        </w:rPr>
        <w:t>総説（</w:t>
      </w:r>
      <w:r w:rsidRPr="004764D0">
        <w:rPr>
          <w:rFonts w:ascii="Meiryo UI" w:eastAsia="Meiryo UI" w:hAnsi="Meiryo UI" w:cs="Meiryo UI"/>
          <w:u w:val="thick"/>
        </w:rPr>
        <w:t>査読なし</w:t>
      </w:r>
      <w:r w:rsidRPr="004764D0">
        <w:rPr>
          <w:rFonts w:ascii="Meiryo UI" w:eastAsia="Meiryo UI" w:hAnsi="Meiryo UI" w:cs="Meiryo UI"/>
        </w:rPr>
        <w:t>）</w:t>
      </w:r>
      <w:r w:rsidR="00FF02C6" w:rsidRPr="004764D0">
        <w:rPr>
          <w:rFonts w:ascii="Meiryo UI" w:eastAsia="Meiryo UI" w:hAnsi="Meiryo UI" w:cs="Meiryo UI" w:hint="eastAsia"/>
        </w:rPr>
        <w:t>、著書等</w:t>
      </w:r>
    </w:p>
    <w:p w14:paraId="66C57713" w14:textId="20B3D59D" w:rsidR="00FF02C6" w:rsidRPr="004764D0" w:rsidRDefault="00655465" w:rsidP="00F356A6">
      <w:pPr>
        <w:pStyle w:val="a7"/>
        <w:ind w:leftChars="0" w:left="440"/>
        <w:rPr>
          <w:rFonts w:ascii="Meiryo UI" w:eastAsia="Meiryo UI" w:hAnsi="Meiryo UI" w:cs="Meiryo UI"/>
        </w:rPr>
      </w:pPr>
      <w:r w:rsidRPr="004764D0">
        <w:rPr>
          <w:rFonts w:ascii="Meiryo UI" w:eastAsia="Meiryo UI" w:hAnsi="Meiryo UI" w:cs="Meiryo UI" w:hint="eastAsia"/>
        </w:rPr>
        <w:t>記載事項：著者</w:t>
      </w:r>
      <w:r w:rsidR="00F356A6" w:rsidRPr="004764D0">
        <w:rPr>
          <w:rFonts w:ascii="Meiryo UI" w:eastAsia="Meiryo UI" w:hAnsi="Meiryo UI" w:cs="Meiryo UI" w:hint="eastAsia"/>
        </w:rPr>
        <w:t>名</w:t>
      </w:r>
      <w:r w:rsidRPr="004764D0">
        <w:rPr>
          <w:rFonts w:ascii="Meiryo UI" w:eastAsia="Meiryo UI" w:hAnsi="Meiryo UI" w:cs="Meiryo UI" w:hint="eastAsia"/>
        </w:rPr>
        <w:t>(</w:t>
      </w:r>
      <w:r w:rsidR="000846A8" w:rsidRPr="004764D0">
        <w:rPr>
          <w:rFonts w:ascii="Meiryo UI" w:eastAsia="Meiryo UI" w:hAnsi="Meiryo UI" w:cs="Meiryo UI" w:hint="eastAsia"/>
        </w:rPr>
        <w:t>掲載</w:t>
      </w:r>
      <w:r w:rsidRPr="004764D0">
        <w:rPr>
          <w:rFonts w:ascii="Meiryo UI" w:eastAsia="Meiryo UI" w:hAnsi="Meiryo UI" w:cs="Meiryo UI" w:hint="eastAsia"/>
        </w:rPr>
        <w:t>順、本人に下線、責任著</w:t>
      </w:r>
      <w:r w:rsidR="000846A8" w:rsidRPr="004764D0">
        <w:rPr>
          <w:rFonts w:ascii="Meiryo UI" w:eastAsia="Meiryo UI" w:hAnsi="Meiryo UI" w:cs="Meiryo UI" w:hint="eastAsia"/>
        </w:rPr>
        <w:t>者</w:t>
      </w:r>
      <w:r w:rsidRPr="004764D0">
        <w:rPr>
          <w:rFonts w:ascii="Meiryo UI" w:eastAsia="Meiryo UI" w:hAnsi="Meiryo UI" w:cs="Meiryo UI" w:hint="eastAsia"/>
        </w:rPr>
        <w:t>は＊印)、題目、掲載誌名</w:t>
      </w:r>
      <w:r w:rsidR="00F356A6" w:rsidRPr="004764D0">
        <w:rPr>
          <w:rFonts w:ascii="Meiryo UI" w:eastAsia="Meiryo UI" w:hAnsi="Meiryo UI" w:cs="Meiryo UI" w:hint="eastAsia"/>
        </w:rPr>
        <w:t>または書名</w:t>
      </w:r>
      <w:r w:rsidRPr="004764D0">
        <w:rPr>
          <w:rFonts w:ascii="Meiryo UI" w:eastAsia="Meiryo UI" w:hAnsi="Meiryo UI" w:cs="Meiryo UI" w:hint="eastAsia"/>
        </w:rPr>
        <w:t>、巻</w:t>
      </w:r>
      <w:r w:rsidR="00F356A6" w:rsidRPr="004764D0">
        <w:rPr>
          <w:rFonts w:ascii="Meiryo UI" w:eastAsia="Meiryo UI" w:hAnsi="Meiryo UI" w:cs="Meiryo UI"/>
        </w:rPr>
        <w:t>(</w:t>
      </w:r>
      <w:r w:rsidRPr="004764D0">
        <w:rPr>
          <w:rFonts w:ascii="Meiryo UI" w:eastAsia="Meiryo UI" w:hAnsi="Meiryo UI" w:cs="Meiryo UI" w:hint="eastAsia"/>
        </w:rPr>
        <w:t>号</w:t>
      </w:r>
      <w:r w:rsidR="00F356A6" w:rsidRPr="004764D0">
        <w:rPr>
          <w:rFonts w:ascii="Meiryo UI" w:eastAsia="Meiryo UI" w:hAnsi="Meiryo UI" w:cs="Meiryo UI"/>
        </w:rPr>
        <w:t>)</w:t>
      </w:r>
      <w:r w:rsidRPr="004764D0">
        <w:rPr>
          <w:rFonts w:ascii="Meiryo UI" w:eastAsia="Meiryo UI" w:hAnsi="Meiryo UI" w:cs="Meiryo UI" w:hint="eastAsia"/>
        </w:rPr>
        <w:t>、頁</w:t>
      </w:r>
      <w:r w:rsidR="000846A8" w:rsidRPr="004764D0">
        <w:rPr>
          <w:rFonts w:ascii="Meiryo UI" w:eastAsia="Meiryo UI" w:hAnsi="Meiryo UI" w:cs="Meiryo UI" w:hint="eastAsia"/>
        </w:rPr>
        <w:t>ま</w:t>
      </w:r>
      <w:r w:rsidR="00F356A6" w:rsidRPr="004764D0">
        <w:rPr>
          <w:rFonts w:ascii="Meiryo UI" w:eastAsia="Meiryo UI" w:hAnsi="Meiryo UI" w:cs="Meiryo UI"/>
        </w:rPr>
        <w:t>たは論文番号</w:t>
      </w:r>
      <w:r w:rsidRPr="004764D0">
        <w:rPr>
          <w:rFonts w:ascii="Meiryo UI" w:eastAsia="Meiryo UI" w:hAnsi="Meiryo UI" w:cs="Meiryo UI" w:hint="eastAsia"/>
        </w:rPr>
        <w:t>、発表年、</w:t>
      </w:r>
      <w:r w:rsidR="00F356A6" w:rsidRPr="004764D0">
        <w:rPr>
          <w:rFonts w:ascii="Meiryo UI" w:eastAsia="Meiryo UI" w:hAnsi="Meiryo UI" w:cs="Meiryo UI"/>
        </w:rPr>
        <w:t>著書については出版社名を併記</w:t>
      </w:r>
    </w:p>
    <w:p w14:paraId="2193BF40" w14:textId="3C1CAEDA" w:rsidR="00EC41D3" w:rsidRPr="004764D0" w:rsidRDefault="00FF02C6" w:rsidP="00960977">
      <w:pPr>
        <w:pStyle w:val="a7"/>
        <w:numPr>
          <w:ilvl w:val="0"/>
          <w:numId w:val="1"/>
        </w:numPr>
        <w:ind w:leftChars="0"/>
        <w:rPr>
          <w:rFonts w:ascii="Meiryo UI" w:eastAsia="Meiryo UI" w:hAnsi="Meiryo UI" w:cs="Meiryo UI"/>
        </w:rPr>
      </w:pPr>
      <w:r w:rsidRPr="004764D0">
        <w:rPr>
          <w:rFonts w:ascii="Meiryo UI" w:eastAsia="Meiryo UI" w:hAnsi="Meiryo UI" w:cs="Meiryo UI" w:hint="eastAsia"/>
        </w:rPr>
        <w:t>学会・会議発表</w:t>
      </w:r>
      <w:r w:rsidR="003F2B01" w:rsidRPr="004764D0">
        <w:rPr>
          <w:rFonts w:ascii="Meiryo UI" w:eastAsia="Meiryo UI" w:hAnsi="Meiryo UI" w:cs="Meiryo UI" w:hint="eastAsia"/>
        </w:rPr>
        <w:t>（招待講演のみ</w:t>
      </w:r>
      <w:r w:rsidR="00F356A6" w:rsidRPr="004764D0">
        <w:rPr>
          <w:rFonts w:ascii="Meiryo UI" w:eastAsia="Meiryo UI" w:hAnsi="Meiryo UI" w:cs="Meiryo UI" w:hint="eastAsia"/>
        </w:rPr>
        <w:t>）</w:t>
      </w:r>
      <w:r w:rsidR="006E5587" w:rsidRPr="004764D0">
        <w:rPr>
          <w:rFonts w:ascii="Meiryo UI" w:eastAsia="Meiryo UI" w:hAnsi="Meiryo UI" w:cs="Meiryo UI" w:hint="eastAsia"/>
        </w:rPr>
        <w:t>（</w:t>
      </w:r>
      <w:r w:rsidR="003F2B01" w:rsidRPr="004764D0">
        <w:rPr>
          <w:rFonts w:ascii="Meiryo UI" w:eastAsia="Meiryo UI" w:hAnsi="Meiryo UI" w:cs="Meiryo UI" w:hint="eastAsia"/>
          <w:u w:val="thick"/>
        </w:rPr>
        <w:t>一般演題の記載は不要</w:t>
      </w:r>
      <w:r w:rsidR="003F2B01" w:rsidRPr="004764D0">
        <w:rPr>
          <w:rFonts w:ascii="Meiryo UI" w:eastAsia="Meiryo UI" w:hAnsi="Meiryo UI" w:cs="Meiryo UI" w:hint="eastAsia"/>
        </w:rPr>
        <w:t>）</w:t>
      </w:r>
      <w:r w:rsidRPr="004764D0">
        <w:rPr>
          <w:rFonts w:ascii="Meiryo UI" w:eastAsia="Meiryo UI" w:hAnsi="Meiryo UI" w:cs="Meiryo UI" w:hint="eastAsia"/>
        </w:rPr>
        <w:t>（</w:t>
      </w:r>
      <w:r w:rsidR="00F356A6" w:rsidRPr="004764D0">
        <w:rPr>
          <w:rFonts w:ascii="Meiryo UI" w:eastAsia="Meiryo UI" w:hAnsi="Meiryo UI" w:cs="Meiryo UI"/>
        </w:rPr>
        <w:t>国際学会・会議と国内学会・会議</w:t>
      </w:r>
      <w:r w:rsidRPr="004764D0">
        <w:rPr>
          <w:rFonts w:ascii="Meiryo UI" w:eastAsia="Meiryo UI" w:hAnsi="Meiryo UI" w:cs="Meiryo UI" w:hint="eastAsia"/>
        </w:rPr>
        <w:t>を分けて記載）</w:t>
      </w:r>
    </w:p>
    <w:p w14:paraId="44432B4D" w14:textId="13DD084A" w:rsidR="00FF02C6" w:rsidRPr="004764D0" w:rsidRDefault="00FF02C6" w:rsidP="00EC41D3">
      <w:pPr>
        <w:pStyle w:val="a7"/>
        <w:ind w:leftChars="0" w:left="440"/>
        <w:rPr>
          <w:rFonts w:ascii="Meiryo UI" w:eastAsia="Meiryo UI" w:hAnsi="Meiryo UI" w:cs="Meiryo UI"/>
        </w:rPr>
      </w:pPr>
      <w:r w:rsidRPr="004764D0">
        <w:rPr>
          <w:rFonts w:ascii="Meiryo UI" w:eastAsia="Meiryo UI" w:hAnsi="Meiryo UI" w:cs="Meiryo UI" w:hint="eastAsia"/>
        </w:rPr>
        <w:t>記載事項：発表者</w:t>
      </w:r>
      <w:r w:rsidR="00F356A6" w:rsidRPr="004764D0">
        <w:rPr>
          <w:rFonts w:ascii="Meiryo UI" w:eastAsia="Meiryo UI" w:hAnsi="Meiryo UI" w:cs="Meiryo UI" w:hint="eastAsia"/>
        </w:rPr>
        <w:t>名</w:t>
      </w:r>
      <w:r w:rsidRPr="004764D0">
        <w:rPr>
          <w:rFonts w:ascii="Meiryo UI" w:eastAsia="Meiryo UI" w:hAnsi="Meiryo UI" w:cs="Meiryo UI" w:hint="eastAsia"/>
        </w:rPr>
        <w:t>(学会・会議資料</w:t>
      </w:r>
      <w:r w:rsidR="00F356A6" w:rsidRPr="004764D0">
        <w:rPr>
          <w:rFonts w:ascii="Meiryo UI" w:eastAsia="Meiryo UI" w:hAnsi="Meiryo UI" w:cs="Meiryo UI" w:hint="eastAsia"/>
        </w:rPr>
        <w:t>の</w:t>
      </w:r>
      <w:r w:rsidRPr="004764D0">
        <w:rPr>
          <w:rFonts w:ascii="Meiryo UI" w:eastAsia="Meiryo UI" w:hAnsi="Meiryo UI" w:cs="Meiryo UI" w:hint="eastAsia"/>
        </w:rPr>
        <w:t>記載順、本人に下線)、題目、学会・会議名、</w:t>
      </w:r>
      <w:r w:rsidR="00F356A6" w:rsidRPr="004764D0">
        <w:rPr>
          <w:rFonts w:ascii="Meiryo UI" w:eastAsia="Meiryo UI" w:hAnsi="Meiryo UI" w:cs="Meiryo UI"/>
        </w:rPr>
        <w:t>開催地（都市名・国名、オンライン開催の場合はその旨）</w:t>
      </w:r>
      <w:r w:rsidRPr="004764D0">
        <w:rPr>
          <w:rFonts w:ascii="Meiryo UI" w:eastAsia="Meiryo UI" w:hAnsi="Meiryo UI" w:cs="Meiryo UI" w:hint="eastAsia"/>
        </w:rPr>
        <w:t>、発表年月</w:t>
      </w:r>
    </w:p>
    <w:p w14:paraId="00504C3C" w14:textId="0E3404CC" w:rsidR="00F356A6" w:rsidRPr="004764D0" w:rsidRDefault="00047E21" w:rsidP="00960977">
      <w:pPr>
        <w:pStyle w:val="a7"/>
        <w:numPr>
          <w:ilvl w:val="0"/>
          <w:numId w:val="1"/>
        </w:numPr>
        <w:ind w:leftChars="0"/>
        <w:rPr>
          <w:rFonts w:ascii="Meiryo UI" w:eastAsia="Meiryo UI" w:hAnsi="Meiryo UI" w:cs="Meiryo UI"/>
        </w:rPr>
      </w:pPr>
      <w:r w:rsidRPr="004764D0">
        <w:rPr>
          <w:rFonts w:ascii="Meiryo UI" w:eastAsia="Meiryo UI" w:hAnsi="Meiryo UI" w:cs="Meiryo UI" w:hint="eastAsia"/>
        </w:rPr>
        <w:t>外部資金獲得</w:t>
      </w:r>
      <w:r w:rsidR="00900E00" w:rsidRPr="004764D0">
        <w:rPr>
          <w:rFonts w:ascii="Meiryo UI" w:eastAsia="Meiryo UI" w:hAnsi="Meiryo UI" w:cs="Meiryo UI" w:hint="eastAsia"/>
        </w:rPr>
        <w:t>（</w:t>
      </w:r>
      <w:r w:rsidR="00900E00" w:rsidRPr="004764D0">
        <w:rPr>
          <w:rFonts w:ascii="Meiryo UI" w:eastAsia="Meiryo UI" w:hAnsi="Meiryo UI" w:cs="Meiryo UI"/>
        </w:rPr>
        <w:t>競争的研究資金（科研費</w:t>
      </w:r>
      <w:r w:rsidR="00655465" w:rsidRPr="004764D0">
        <w:rPr>
          <w:rFonts w:ascii="Meiryo UI" w:eastAsia="Meiryo UI" w:hAnsi="Meiryo UI" w:cs="Meiryo UI" w:hint="eastAsia"/>
        </w:rPr>
        <w:t>、AMED</w:t>
      </w:r>
      <w:r w:rsidR="00F356A6" w:rsidRPr="004764D0">
        <w:rPr>
          <w:rFonts w:ascii="Meiryo UI" w:eastAsia="Meiryo UI" w:hAnsi="Meiryo UI" w:cs="Meiryo UI" w:hint="eastAsia"/>
        </w:rPr>
        <w:t>等</w:t>
      </w:r>
      <w:r w:rsidR="00900E00" w:rsidRPr="004764D0">
        <w:rPr>
          <w:rFonts w:ascii="Meiryo UI" w:eastAsia="Meiryo UI" w:hAnsi="Meiryo UI" w:cs="Meiryo UI"/>
        </w:rPr>
        <w:t>）</w:t>
      </w:r>
      <w:r w:rsidR="00900E00" w:rsidRPr="004764D0">
        <w:rPr>
          <w:rFonts w:ascii="Meiryo UI" w:eastAsia="Meiryo UI" w:hAnsi="Meiryo UI" w:cs="Meiryo UI" w:hint="eastAsia"/>
        </w:rPr>
        <w:t>、</w:t>
      </w:r>
      <w:r w:rsidR="00900E00" w:rsidRPr="004764D0">
        <w:rPr>
          <w:rFonts w:ascii="Meiryo UI" w:eastAsia="Meiryo UI" w:hAnsi="Meiryo UI" w:cs="Meiryo UI"/>
        </w:rPr>
        <w:t>民間財団の助成金</w:t>
      </w:r>
      <w:r w:rsidR="00900E00" w:rsidRPr="004764D0">
        <w:rPr>
          <w:rFonts w:ascii="Meiryo UI" w:eastAsia="Meiryo UI" w:hAnsi="Meiryo UI" w:cs="Meiryo UI" w:hint="eastAsia"/>
        </w:rPr>
        <w:t>、</w:t>
      </w:r>
      <w:r w:rsidR="00900E00" w:rsidRPr="004764D0">
        <w:rPr>
          <w:rFonts w:ascii="Meiryo UI" w:eastAsia="Meiryo UI" w:hAnsi="Meiryo UI" w:cs="Meiryo UI"/>
        </w:rPr>
        <w:t>受託</w:t>
      </w:r>
      <w:r w:rsidR="00F356A6" w:rsidRPr="004764D0">
        <w:rPr>
          <w:rFonts w:ascii="Meiryo UI" w:eastAsia="Meiryo UI" w:hAnsi="Meiryo UI" w:cs="Meiryo UI" w:hint="eastAsia"/>
        </w:rPr>
        <w:t>研究・</w:t>
      </w:r>
      <w:r w:rsidR="00900E00" w:rsidRPr="004764D0">
        <w:rPr>
          <w:rFonts w:ascii="Meiryo UI" w:eastAsia="Meiryo UI" w:hAnsi="Meiryo UI" w:cs="Meiryo UI"/>
        </w:rPr>
        <w:t>事業</w:t>
      </w:r>
      <w:r w:rsidR="00F356A6" w:rsidRPr="004764D0">
        <w:rPr>
          <w:rFonts w:ascii="Meiryo UI" w:eastAsia="Meiryo UI" w:hAnsi="Meiryo UI" w:cs="Meiryo UI" w:hint="eastAsia"/>
        </w:rPr>
        <w:t>、</w:t>
      </w:r>
      <w:r w:rsidR="00900E00" w:rsidRPr="004764D0">
        <w:rPr>
          <w:rFonts w:ascii="Meiryo UI" w:eastAsia="Meiryo UI" w:hAnsi="Meiryo UI" w:cs="Meiryo UI"/>
        </w:rPr>
        <w:t>共同研究</w:t>
      </w:r>
      <w:r w:rsidR="00900E00" w:rsidRPr="004764D0">
        <w:rPr>
          <w:rFonts w:ascii="Meiryo UI" w:eastAsia="Meiryo UI" w:hAnsi="Meiryo UI" w:cs="Meiryo UI" w:hint="eastAsia"/>
        </w:rPr>
        <w:t>、</w:t>
      </w:r>
      <w:r w:rsidR="00900E00" w:rsidRPr="004764D0">
        <w:rPr>
          <w:rFonts w:ascii="Meiryo UI" w:eastAsia="Meiryo UI" w:hAnsi="Meiryo UI" w:cs="Meiryo UI"/>
        </w:rPr>
        <w:t>寄付金</w:t>
      </w:r>
      <w:r w:rsidR="00F356A6" w:rsidRPr="004764D0">
        <w:rPr>
          <w:rFonts w:ascii="Meiryo UI" w:eastAsia="Meiryo UI" w:hAnsi="Meiryo UI" w:cs="Meiryo UI" w:hint="eastAsia"/>
        </w:rPr>
        <w:t>等</w:t>
      </w:r>
      <w:r w:rsidR="00534FCE" w:rsidRPr="004764D0">
        <w:rPr>
          <w:rFonts w:ascii="Meiryo UI" w:eastAsia="Meiryo UI" w:hAnsi="Meiryo UI" w:cs="Meiryo UI" w:hint="eastAsia"/>
        </w:rPr>
        <w:t>）</w:t>
      </w:r>
      <w:r w:rsidR="00DD40E2" w:rsidRPr="004764D0">
        <w:rPr>
          <w:rFonts w:ascii="Meiryo UI" w:eastAsia="Meiryo UI" w:hAnsi="Meiryo UI" w:cs="Meiryo UI" w:hint="eastAsia"/>
        </w:rPr>
        <w:t>（</w:t>
      </w:r>
      <w:r w:rsidR="003C253A" w:rsidRPr="004764D0">
        <w:rPr>
          <w:rFonts w:ascii="Meiryo UI" w:eastAsia="Meiryo UI" w:hAnsi="Meiryo UI" w:cs="Meiryo UI"/>
          <w:u w:val="single"/>
        </w:rPr>
        <w:t>研究代表者として獲得した</w:t>
      </w:r>
      <w:r w:rsidR="00BB121C" w:rsidRPr="004764D0">
        <w:rPr>
          <w:rFonts w:ascii="Meiryo UI" w:eastAsia="Meiryo UI" w:hAnsi="Meiryo UI" w:cs="Meiryo UI" w:hint="eastAsia"/>
          <w:u w:val="single"/>
        </w:rPr>
        <w:t>ものに限る</w:t>
      </w:r>
      <w:r w:rsidR="003C253A" w:rsidRPr="004764D0">
        <w:rPr>
          <w:rFonts w:ascii="Meiryo UI" w:eastAsia="Meiryo UI" w:hAnsi="Meiryo UI" w:cs="Meiryo UI" w:hint="eastAsia"/>
          <w:u w:val="single"/>
        </w:rPr>
        <w:t>、</w:t>
      </w:r>
      <w:r w:rsidR="0027139B" w:rsidRPr="004764D0">
        <w:rPr>
          <w:rFonts w:ascii="Meiryo UI" w:eastAsia="Meiryo UI" w:hAnsi="Meiryo UI" w:cs="Meiryo UI" w:hint="eastAsia"/>
          <w:u w:val="single"/>
        </w:rPr>
        <w:t>研究</w:t>
      </w:r>
      <w:r w:rsidR="003C253A" w:rsidRPr="004764D0">
        <w:rPr>
          <w:rFonts w:ascii="Meiryo UI" w:eastAsia="Meiryo UI" w:hAnsi="Meiryo UI" w:cs="Meiryo UI" w:hint="eastAsia"/>
          <w:u w:val="single"/>
        </w:rPr>
        <w:t>分担は</w:t>
      </w:r>
      <w:r w:rsidR="0027139B" w:rsidRPr="004764D0">
        <w:rPr>
          <w:rFonts w:ascii="Meiryo UI" w:eastAsia="Meiryo UI" w:hAnsi="Meiryo UI" w:cs="Meiryo UI" w:hint="eastAsia"/>
          <w:u w:val="single"/>
        </w:rPr>
        <w:t>記載</w:t>
      </w:r>
      <w:r w:rsidR="003C253A" w:rsidRPr="004764D0">
        <w:rPr>
          <w:rFonts w:ascii="Meiryo UI" w:eastAsia="Meiryo UI" w:hAnsi="Meiryo UI" w:cs="Meiryo UI" w:hint="eastAsia"/>
          <w:u w:val="single"/>
        </w:rPr>
        <w:t>不要</w:t>
      </w:r>
      <w:r w:rsidR="00DD40E2" w:rsidRPr="004764D0">
        <w:rPr>
          <w:rFonts w:ascii="Meiryo UI" w:eastAsia="Meiryo UI" w:hAnsi="Meiryo UI" w:cs="Meiryo UI" w:hint="eastAsia"/>
        </w:rPr>
        <w:t>）</w:t>
      </w:r>
    </w:p>
    <w:p w14:paraId="3845A596" w14:textId="6DFE3256" w:rsidR="00047E21" w:rsidRPr="004764D0" w:rsidRDefault="006E5587" w:rsidP="00F356A6">
      <w:pPr>
        <w:pStyle w:val="a7"/>
        <w:ind w:leftChars="0" w:left="440"/>
        <w:rPr>
          <w:rFonts w:ascii="Meiryo UI" w:eastAsia="Meiryo UI" w:hAnsi="Meiryo UI" w:cs="Meiryo UI"/>
        </w:rPr>
      </w:pPr>
      <w:r w:rsidRPr="004764D0">
        <w:rPr>
          <w:rFonts w:ascii="Meiryo UI" w:eastAsia="Meiryo UI" w:hAnsi="Meiryo UI" w:cs="Meiryo UI" w:hint="eastAsia"/>
        </w:rPr>
        <w:t>記載事項：</w:t>
      </w:r>
      <w:r w:rsidR="00F356A6" w:rsidRPr="004764D0">
        <w:rPr>
          <w:rFonts w:ascii="Meiryo UI" w:eastAsia="Meiryo UI" w:hAnsi="Meiryo UI" w:cs="Meiryo UI"/>
        </w:rPr>
        <w:t>資金提供機関名、</w:t>
      </w:r>
      <w:r w:rsidR="00534FCE" w:rsidRPr="004764D0">
        <w:rPr>
          <w:rFonts w:ascii="Meiryo UI" w:eastAsia="Meiryo UI" w:hAnsi="Meiryo UI" w:cs="Meiryo UI"/>
        </w:rPr>
        <w:t>研究費種目</w:t>
      </w:r>
      <w:r w:rsidR="00534FCE" w:rsidRPr="004764D0">
        <w:rPr>
          <w:rFonts w:ascii="Meiryo UI" w:eastAsia="Meiryo UI" w:hAnsi="Meiryo UI" w:cs="Meiryo UI" w:hint="eastAsia"/>
        </w:rPr>
        <w:t>、課題名、</w:t>
      </w:r>
      <w:r w:rsidR="00F356A6" w:rsidRPr="004764D0">
        <w:rPr>
          <w:rFonts w:ascii="Meiryo UI" w:eastAsia="Meiryo UI" w:hAnsi="Meiryo UI" w:cs="Meiryo UI" w:hint="eastAsia"/>
        </w:rPr>
        <w:t>研究</w:t>
      </w:r>
      <w:r w:rsidR="00534FCE" w:rsidRPr="004764D0">
        <w:rPr>
          <w:rFonts w:ascii="Meiryo UI" w:eastAsia="Meiryo UI" w:hAnsi="Meiryo UI" w:cs="Meiryo UI" w:hint="eastAsia"/>
        </w:rPr>
        <w:t>期間、</w:t>
      </w:r>
      <w:r w:rsidR="00534FCE" w:rsidRPr="004764D0">
        <w:rPr>
          <w:rFonts w:ascii="Meiryo UI" w:eastAsia="Meiryo UI" w:hAnsi="Meiryo UI" w:cs="Meiryo UI"/>
        </w:rPr>
        <w:t>課題</w:t>
      </w:r>
      <w:r w:rsidR="00F356A6" w:rsidRPr="004764D0">
        <w:rPr>
          <w:rFonts w:ascii="Meiryo UI" w:eastAsia="Meiryo UI" w:hAnsi="Meiryo UI" w:cs="Meiryo UI" w:hint="eastAsia"/>
        </w:rPr>
        <w:t>全体</w:t>
      </w:r>
      <w:r w:rsidR="00534FCE" w:rsidRPr="004764D0">
        <w:rPr>
          <w:rFonts w:ascii="Meiryo UI" w:eastAsia="Meiryo UI" w:hAnsi="Meiryo UI" w:cs="Meiryo UI"/>
        </w:rPr>
        <w:t>の総額○○千円</w:t>
      </w:r>
      <w:r w:rsidR="00534FCE" w:rsidRPr="004764D0">
        <w:rPr>
          <w:rFonts w:ascii="Meiryo UI" w:eastAsia="Meiryo UI" w:hAnsi="Meiryo UI" w:cs="Meiryo UI" w:hint="eastAsia"/>
        </w:rPr>
        <w:t>（直接経費</w:t>
      </w:r>
      <w:r w:rsidR="00534FCE" w:rsidRPr="004764D0">
        <w:rPr>
          <w:rFonts w:ascii="Meiryo UI" w:eastAsia="Meiryo UI" w:hAnsi="Meiryo UI" w:cs="Meiryo UI"/>
        </w:rPr>
        <w:t>○○千円</w:t>
      </w:r>
      <w:r w:rsidR="00534FCE" w:rsidRPr="004764D0">
        <w:rPr>
          <w:rFonts w:ascii="Meiryo UI" w:eastAsia="Meiryo UI" w:hAnsi="Meiryo UI" w:cs="Meiryo UI" w:hint="eastAsia"/>
        </w:rPr>
        <w:t>、間接経費</w:t>
      </w:r>
      <w:r w:rsidR="00534FCE" w:rsidRPr="004764D0">
        <w:rPr>
          <w:rFonts w:ascii="Meiryo UI" w:eastAsia="Meiryo UI" w:hAnsi="Meiryo UI" w:cs="Meiryo UI"/>
        </w:rPr>
        <w:t>○○千円</w:t>
      </w:r>
      <w:r w:rsidR="003B3250" w:rsidRPr="004764D0">
        <w:rPr>
          <w:rFonts w:ascii="Meiryo UI" w:eastAsia="Meiryo UI" w:hAnsi="Meiryo UI" w:cs="Meiryo UI" w:hint="eastAsia"/>
        </w:rPr>
        <w:t>の内訳</w:t>
      </w:r>
      <w:r w:rsidR="00534FCE" w:rsidRPr="004764D0">
        <w:rPr>
          <w:rFonts w:ascii="Meiryo UI" w:eastAsia="Meiryo UI" w:hAnsi="Meiryo UI" w:cs="Meiryo UI" w:hint="eastAsia"/>
        </w:rPr>
        <w:t>）</w:t>
      </w:r>
    </w:p>
    <w:p w14:paraId="05E5F1F9" w14:textId="4D20C3C8" w:rsidR="00534FCE" w:rsidRPr="00534FCE" w:rsidRDefault="00534FCE" w:rsidP="00534FCE">
      <w:pPr>
        <w:pStyle w:val="a7"/>
        <w:ind w:leftChars="0" w:left="440"/>
        <w:rPr>
          <w:rFonts w:ascii="Meiryo UI" w:eastAsia="Meiryo UI" w:hAnsi="Meiryo UI" w:cs="Meiryo UI"/>
        </w:rPr>
      </w:pPr>
      <w:r w:rsidRPr="00534FCE">
        <w:rPr>
          <w:rFonts w:ascii="Meiryo UI" w:eastAsia="Meiryo UI" w:hAnsi="Meiryo UI" w:cs="Meiryo UI" w:hint="eastAsia"/>
        </w:rPr>
        <w:t>例）</w:t>
      </w:r>
      <w:r w:rsidR="003B3250" w:rsidRPr="003B3250">
        <w:rPr>
          <w:rFonts w:ascii="Meiryo UI" w:eastAsia="Meiryo UI" w:hAnsi="Meiryo UI" w:cs="Meiryo UI"/>
        </w:rPr>
        <w:t>日本学術振興会、</w:t>
      </w:r>
      <w:r>
        <w:rPr>
          <w:rFonts w:ascii="Meiryo UI" w:eastAsia="Meiryo UI" w:hAnsi="Meiryo UI" w:cs="Meiryo UI" w:hint="eastAsia"/>
        </w:rPr>
        <w:t>基盤研究</w:t>
      </w:r>
      <w:r>
        <w:rPr>
          <w:rFonts w:ascii="Meiryo UI" w:eastAsia="Meiryo UI" w:hAnsi="Meiryo UI" w:cs="Meiryo UI"/>
        </w:rPr>
        <w:t>(A)</w:t>
      </w:r>
      <w:r>
        <w:rPr>
          <w:rFonts w:ascii="Meiryo UI" w:eastAsia="Meiryo UI" w:hAnsi="Meiryo UI" w:cs="Meiryo UI" w:hint="eastAsia"/>
        </w:rPr>
        <w:t>、</w:t>
      </w:r>
      <w:r w:rsidRPr="00534FCE">
        <w:rPr>
          <w:rFonts w:ascii="Meiryo UI" w:eastAsia="Meiryo UI" w:hAnsi="Meiryo UI" w:cs="Meiryo UI"/>
        </w:rPr>
        <w:t>老化機構の解明と老化制御の達成</w:t>
      </w:r>
      <w:r>
        <w:rPr>
          <w:rFonts w:ascii="Meiryo UI" w:eastAsia="Meiryo UI" w:hAnsi="Meiryo UI" w:cs="Meiryo UI" w:hint="eastAsia"/>
        </w:rPr>
        <w:t>、</w:t>
      </w:r>
      <w:r w:rsidRPr="00534FCE">
        <w:rPr>
          <w:rFonts w:ascii="Meiryo UI" w:eastAsia="Meiryo UI" w:hAnsi="Meiryo UI" w:cs="Meiryo UI"/>
        </w:rPr>
        <w:t>2026–2030</w:t>
      </w:r>
      <w:r w:rsidR="003B3250">
        <w:rPr>
          <w:rFonts w:ascii="Meiryo UI" w:eastAsia="Meiryo UI" w:hAnsi="Meiryo UI" w:cs="Meiryo UI" w:hint="eastAsia"/>
        </w:rPr>
        <w:t>年度</w:t>
      </w:r>
      <w:r>
        <w:rPr>
          <w:rFonts w:ascii="Meiryo UI" w:eastAsia="Meiryo UI" w:hAnsi="Meiryo UI" w:cs="Meiryo UI" w:hint="eastAsia"/>
        </w:rPr>
        <w:t>、</w:t>
      </w:r>
      <w:r w:rsidR="000846A8">
        <w:rPr>
          <w:rFonts w:ascii="Meiryo UI" w:eastAsia="Meiryo UI" w:hAnsi="Meiryo UI" w:cs="Meiryo UI" w:hint="eastAsia"/>
        </w:rPr>
        <w:t>総額</w:t>
      </w:r>
      <w:r w:rsidRPr="00534FCE">
        <w:rPr>
          <w:rFonts w:ascii="Meiryo UI" w:eastAsia="Meiryo UI" w:hAnsi="Meiryo UI" w:cs="Meiryo UI"/>
        </w:rPr>
        <w:t>41,860千円 (直接経費: 32,200千円、間接経費: 9,660千円)</w:t>
      </w:r>
    </w:p>
    <w:p w14:paraId="007FD405" w14:textId="1D7ACCA2" w:rsidR="00CD293F" w:rsidRDefault="00CD293F" w:rsidP="00960977">
      <w:pPr>
        <w:pStyle w:val="a7"/>
        <w:numPr>
          <w:ilvl w:val="0"/>
          <w:numId w:val="1"/>
        </w:numPr>
        <w:ind w:leftChars="0"/>
        <w:rPr>
          <w:rFonts w:ascii="Meiryo UI" w:eastAsia="Meiryo UI" w:hAnsi="Meiryo UI" w:cs="Meiryo UI"/>
        </w:rPr>
      </w:pPr>
      <w:r>
        <w:rPr>
          <w:rFonts w:ascii="Meiryo UI" w:eastAsia="Meiryo UI" w:hAnsi="Meiryo UI" w:cs="Meiryo UI" w:hint="eastAsia"/>
        </w:rPr>
        <w:t xml:space="preserve">特許　　</w:t>
      </w:r>
      <w:r w:rsidRPr="00CD293F">
        <w:rPr>
          <w:rFonts w:ascii="Meiryo UI" w:eastAsia="Meiryo UI" w:hAnsi="Meiryo UI" w:cs="Meiryo UI" w:hint="eastAsia"/>
        </w:rPr>
        <w:t>記載事項：発明者</w:t>
      </w:r>
      <w:r w:rsidR="003B3250">
        <w:rPr>
          <w:rFonts w:ascii="Meiryo UI" w:eastAsia="Meiryo UI" w:hAnsi="Meiryo UI" w:cs="Meiryo UI" w:hint="eastAsia"/>
        </w:rPr>
        <w:t>名</w:t>
      </w:r>
      <w:r w:rsidRPr="00CD293F">
        <w:rPr>
          <w:rFonts w:ascii="Meiryo UI" w:eastAsia="Meiryo UI" w:hAnsi="Meiryo UI" w:cs="Meiryo UI" w:hint="eastAsia"/>
        </w:rPr>
        <w:t>(本人</w:t>
      </w:r>
      <w:r w:rsidR="00047E21">
        <w:rPr>
          <w:rFonts w:ascii="Meiryo UI" w:eastAsia="Meiryo UI" w:hAnsi="Meiryo UI" w:cs="Meiryo UI" w:hint="eastAsia"/>
        </w:rPr>
        <w:t>に</w:t>
      </w:r>
      <w:r w:rsidRPr="00CD293F">
        <w:rPr>
          <w:rFonts w:ascii="Meiryo UI" w:eastAsia="Meiryo UI" w:hAnsi="Meiryo UI" w:cs="Meiryo UI" w:hint="eastAsia"/>
        </w:rPr>
        <w:t>下線)、</w:t>
      </w:r>
      <w:r w:rsidR="003B3250">
        <w:rPr>
          <w:rFonts w:ascii="Meiryo UI" w:eastAsia="Meiryo UI" w:hAnsi="Meiryo UI" w:cs="Meiryo UI" w:hint="eastAsia"/>
        </w:rPr>
        <w:t>発明の</w:t>
      </w:r>
      <w:r w:rsidRPr="00CD293F">
        <w:rPr>
          <w:rFonts w:ascii="Meiryo UI" w:eastAsia="Meiryo UI" w:hAnsi="Meiryo UI" w:cs="Meiryo UI" w:hint="eastAsia"/>
        </w:rPr>
        <w:t>名称、</w:t>
      </w:r>
      <w:r w:rsidR="003B3250">
        <w:rPr>
          <w:rFonts w:ascii="Meiryo UI" w:eastAsia="Meiryo UI" w:hAnsi="Meiryo UI" w:cs="Meiryo UI" w:hint="eastAsia"/>
        </w:rPr>
        <w:t>出願国、</w:t>
      </w:r>
      <w:r w:rsidRPr="00CD293F">
        <w:rPr>
          <w:rFonts w:ascii="Meiryo UI" w:eastAsia="Meiryo UI" w:hAnsi="Meiryo UI" w:cs="Meiryo UI" w:hint="eastAsia"/>
        </w:rPr>
        <w:t>出願番号、</w:t>
      </w:r>
      <w:r w:rsidR="000846A8" w:rsidRPr="000846A8">
        <w:rPr>
          <w:rFonts w:ascii="Meiryo UI" w:eastAsia="Meiryo UI" w:hAnsi="Meiryo UI" w:cs="Meiryo UI"/>
        </w:rPr>
        <w:t>出願年月日、</w:t>
      </w:r>
      <w:r w:rsidRPr="00CD293F">
        <w:rPr>
          <w:rFonts w:ascii="Meiryo UI" w:eastAsia="Meiryo UI" w:hAnsi="Meiryo UI" w:cs="Meiryo UI" w:hint="eastAsia"/>
        </w:rPr>
        <w:t>公開</w:t>
      </w:r>
      <w:r w:rsidR="003B3250">
        <w:rPr>
          <w:rFonts w:ascii="Meiryo UI" w:eastAsia="Meiryo UI" w:hAnsi="Meiryo UI" w:cs="Meiryo UI" w:hint="eastAsia"/>
        </w:rPr>
        <w:t>番号・公開年月日（公開済</w:t>
      </w:r>
      <w:r w:rsidR="000846A8">
        <w:rPr>
          <w:rFonts w:ascii="Meiryo UI" w:eastAsia="Meiryo UI" w:hAnsi="Meiryo UI" w:cs="Meiryo UI" w:hint="eastAsia"/>
        </w:rPr>
        <w:t>み</w:t>
      </w:r>
      <w:r w:rsidR="003B3250">
        <w:rPr>
          <w:rFonts w:ascii="Meiryo UI" w:eastAsia="Meiryo UI" w:hAnsi="Meiryo UI" w:cs="Meiryo UI" w:hint="eastAsia"/>
        </w:rPr>
        <w:t>の場合）、</w:t>
      </w:r>
      <w:r w:rsidR="003B3250" w:rsidRPr="003B3250">
        <w:rPr>
          <w:rFonts w:ascii="Meiryo UI" w:eastAsia="Meiryo UI" w:hAnsi="Meiryo UI" w:cs="Meiryo UI"/>
        </w:rPr>
        <w:t>特許番号・登録年月日（登録済みの場合）</w:t>
      </w:r>
    </w:p>
    <w:p w14:paraId="0AF3FF8C" w14:textId="7873BA9D" w:rsidR="00CD293F" w:rsidRDefault="00CD293F" w:rsidP="00960977">
      <w:pPr>
        <w:pStyle w:val="a7"/>
        <w:numPr>
          <w:ilvl w:val="0"/>
          <w:numId w:val="1"/>
        </w:numPr>
        <w:ind w:leftChars="0"/>
        <w:rPr>
          <w:rFonts w:ascii="Meiryo UI" w:eastAsia="Meiryo UI" w:hAnsi="Meiryo UI" w:cs="Meiryo UI"/>
        </w:rPr>
      </w:pPr>
      <w:r>
        <w:rPr>
          <w:rFonts w:ascii="Meiryo UI" w:eastAsia="Meiryo UI" w:hAnsi="Meiryo UI" w:cs="Meiryo UI" w:hint="eastAsia"/>
        </w:rPr>
        <w:t xml:space="preserve">賞罰　　</w:t>
      </w:r>
      <w:r w:rsidRPr="00CD293F">
        <w:rPr>
          <w:rFonts w:ascii="Meiryo UI" w:eastAsia="Meiryo UI" w:hAnsi="Meiryo UI" w:cs="Meiryo UI" w:hint="eastAsia"/>
        </w:rPr>
        <w:t>記載事項：</w:t>
      </w:r>
      <w:r w:rsidR="003B3250">
        <w:rPr>
          <w:rFonts w:ascii="Meiryo UI" w:eastAsia="Meiryo UI" w:hAnsi="Meiryo UI" w:cs="Meiryo UI" w:hint="eastAsia"/>
        </w:rPr>
        <w:t>賞の</w:t>
      </w:r>
      <w:r w:rsidRPr="00CD293F">
        <w:rPr>
          <w:rFonts w:ascii="Meiryo UI" w:eastAsia="Meiryo UI" w:hAnsi="Meiryo UI" w:cs="Meiryo UI" w:hint="eastAsia"/>
        </w:rPr>
        <w:t>名称、授与団体、受賞年月日、</w:t>
      </w:r>
      <w:r w:rsidR="003B3250" w:rsidRPr="003B3250">
        <w:rPr>
          <w:rFonts w:ascii="Meiryo UI" w:eastAsia="Meiryo UI" w:hAnsi="Meiryo UI" w:cs="Meiryo UI"/>
        </w:rPr>
        <w:t>受賞対象となった業績（論文・発表等、該当する場合）</w:t>
      </w:r>
      <w:r w:rsidR="003B3250">
        <w:rPr>
          <w:rFonts w:ascii="Meiryo UI" w:eastAsia="Meiryo UI" w:hAnsi="Meiryo UI" w:cs="Meiryo UI" w:hint="eastAsia"/>
        </w:rPr>
        <w:t>、</w:t>
      </w:r>
      <w:r w:rsidR="003B3250" w:rsidRPr="003B3250">
        <w:rPr>
          <w:rFonts w:ascii="Meiryo UI" w:eastAsia="Meiryo UI" w:hAnsi="Meiryo UI" w:cs="Meiryo UI"/>
        </w:rPr>
        <w:t>罰については、該当する場合にその内容と年月日を記載</w:t>
      </w:r>
    </w:p>
    <w:p w14:paraId="61BDA706" w14:textId="1CE0428C" w:rsidR="00A139A3" w:rsidRPr="003B0665" w:rsidRDefault="00CD293F" w:rsidP="003B0665">
      <w:pPr>
        <w:pStyle w:val="a7"/>
        <w:numPr>
          <w:ilvl w:val="0"/>
          <w:numId w:val="1"/>
        </w:numPr>
        <w:ind w:leftChars="0"/>
        <w:rPr>
          <w:rFonts w:ascii="Meiryo UI" w:eastAsia="Meiryo UI" w:hAnsi="Meiryo UI" w:cs="Meiryo UI"/>
        </w:rPr>
      </w:pPr>
      <w:r w:rsidRPr="00CD293F">
        <w:rPr>
          <w:rFonts w:ascii="Meiryo UI" w:eastAsia="Meiryo UI" w:hAnsi="Meiryo UI" w:cs="Meiryo UI" w:hint="eastAsia"/>
        </w:rPr>
        <w:t>その他　　記載事項：専門医</w:t>
      </w:r>
      <w:r w:rsidR="003B3250">
        <w:rPr>
          <w:rFonts w:ascii="Meiryo UI" w:eastAsia="Meiryo UI" w:hAnsi="Meiryo UI" w:cs="Meiryo UI" w:hint="eastAsia"/>
        </w:rPr>
        <w:t>等の</w:t>
      </w:r>
      <w:r w:rsidRPr="00CD293F">
        <w:rPr>
          <w:rFonts w:ascii="Meiryo UI" w:eastAsia="Meiryo UI" w:hAnsi="Meiryo UI" w:cs="Meiryo UI" w:hint="eastAsia"/>
        </w:rPr>
        <w:t>認定資格、所属学会等</w:t>
      </w:r>
    </w:p>
    <w:p w14:paraId="0D69CBDD" w14:textId="77777777" w:rsidR="009F6B6B" w:rsidRPr="003B0665" w:rsidRDefault="009F6B6B" w:rsidP="009F6B6B">
      <w:pPr>
        <w:pStyle w:val="a7"/>
        <w:ind w:leftChars="0" w:left="440"/>
        <w:rPr>
          <w:rFonts w:ascii="Meiryo UI" w:eastAsia="Meiryo UI" w:hAnsi="Meiryo UI" w:cs="Meiryo UI"/>
        </w:rPr>
      </w:pPr>
    </w:p>
    <w:sectPr w:rsidR="009F6B6B" w:rsidRPr="003B0665">
      <w:headerReference w:type="default" r:id="rId8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41795F" w14:textId="77777777" w:rsidR="00DB305A" w:rsidRDefault="00DB305A" w:rsidP="00256B13">
      <w:r>
        <w:separator/>
      </w:r>
    </w:p>
  </w:endnote>
  <w:endnote w:type="continuationSeparator" w:id="0">
    <w:p w14:paraId="316B8A77" w14:textId="77777777" w:rsidR="00DB305A" w:rsidRDefault="00DB305A" w:rsidP="00256B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D55495" w14:textId="77777777" w:rsidR="00DB305A" w:rsidRDefault="00DB305A" w:rsidP="00256B13">
      <w:r>
        <w:separator/>
      </w:r>
    </w:p>
  </w:footnote>
  <w:footnote w:type="continuationSeparator" w:id="0">
    <w:p w14:paraId="542E2DB2" w14:textId="77777777" w:rsidR="00DB305A" w:rsidRDefault="00DB305A" w:rsidP="00256B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B7689" w14:textId="07EBFFBF" w:rsidR="00256B13" w:rsidRDefault="00256B13" w:rsidP="00256B13">
    <w:pPr>
      <w:pStyle w:val="a3"/>
      <w:jc w:val="right"/>
    </w:pPr>
    <w:r>
      <w:rPr>
        <w:rFonts w:hint="eastAsia"/>
      </w:rPr>
      <w:t>様式</w:t>
    </w:r>
    <w:r w:rsidR="00FF02C6">
      <w:rPr>
        <w:rFonts w:hint="eastAsia"/>
      </w:rPr>
      <w:t>２</w:t>
    </w:r>
  </w:p>
  <w:p w14:paraId="1FEF64A0" w14:textId="77777777" w:rsidR="00256B13" w:rsidRDefault="00256B1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C903A5"/>
    <w:multiLevelType w:val="hybridMultilevel"/>
    <w:tmpl w:val="E1528EFE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9779076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4A2"/>
    <w:rsid w:val="000222F0"/>
    <w:rsid w:val="00031144"/>
    <w:rsid w:val="00047E21"/>
    <w:rsid w:val="000846A8"/>
    <w:rsid w:val="00113ABC"/>
    <w:rsid w:val="00226D79"/>
    <w:rsid w:val="00246C64"/>
    <w:rsid w:val="00256B13"/>
    <w:rsid w:val="0027139B"/>
    <w:rsid w:val="00313CA1"/>
    <w:rsid w:val="003230FD"/>
    <w:rsid w:val="0034546C"/>
    <w:rsid w:val="003B0665"/>
    <w:rsid w:val="003B3250"/>
    <w:rsid w:val="003C253A"/>
    <w:rsid w:val="003F2B01"/>
    <w:rsid w:val="004764D0"/>
    <w:rsid w:val="004D26C1"/>
    <w:rsid w:val="004E18A5"/>
    <w:rsid w:val="00534FCE"/>
    <w:rsid w:val="005424A2"/>
    <w:rsid w:val="005E6608"/>
    <w:rsid w:val="006021E6"/>
    <w:rsid w:val="00645909"/>
    <w:rsid w:val="00655465"/>
    <w:rsid w:val="006E5587"/>
    <w:rsid w:val="006F3006"/>
    <w:rsid w:val="007E060E"/>
    <w:rsid w:val="0086288E"/>
    <w:rsid w:val="00900E00"/>
    <w:rsid w:val="009954B6"/>
    <w:rsid w:val="009B2206"/>
    <w:rsid w:val="009F4CB6"/>
    <w:rsid w:val="009F6B6B"/>
    <w:rsid w:val="00A139A3"/>
    <w:rsid w:val="00A470A7"/>
    <w:rsid w:val="00A57192"/>
    <w:rsid w:val="00AC1946"/>
    <w:rsid w:val="00B60164"/>
    <w:rsid w:val="00BB0414"/>
    <w:rsid w:val="00BB121C"/>
    <w:rsid w:val="00CD293F"/>
    <w:rsid w:val="00CE3B19"/>
    <w:rsid w:val="00D05E9C"/>
    <w:rsid w:val="00DA5378"/>
    <w:rsid w:val="00DB305A"/>
    <w:rsid w:val="00DD40E2"/>
    <w:rsid w:val="00E46670"/>
    <w:rsid w:val="00EA3BB3"/>
    <w:rsid w:val="00EA4119"/>
    <w:rsid w:val="00EB6240"/>
    <w:rsid w:val="00EC41D3"/>
    <w:rsid w:val="00ED28AE"/>
    <w:rsid w:val="00F356A6"/>
    <w:rsid w:val="00F40522"/>
    <w:rsid w:val="00F83A31"/>
    <w:rsid w:val="00FE6CEA"/>
    <w:rsid w:val="00FF0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46AE98C"/>
  <w15:docId w15:val="{E9FD9B0C-83F1-4A44-96E6-8DF37A1A9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56B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56B13"/>
  </w:style>
  <w:style w:type="paragraph" w:styleId="a5">
    <w:name w:val="footer"/>
    <w:basedOn w:val="a"/>
    <w:link w:val="a6"/>
    <w:uiPriority w:val="99"/>
    <w:unhideWhenUsed/>
    <w:rsid w:val="00256B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56B13"/>
  </w:style>
  <w:style w:type="paragraph" w:styleId="a7">
    <w:name w:val="List Paragraph"/>
    <w:basedOn w:val="a"/>
    <w:uiPriority w:val="34"/>
    <w:qFormat/>
    <w:rsid w:val="00FF02C6"/>
    <w:pPr>
      <w:ind w:leftChars="400" w:left="960"/>
    </w:pPr>
  </w:style>
  <w:style w:type="paragraph" w:styleId="a8">
    <w:name w:val="Revision"/>
    <w:hidden/>
    <w:uiPriority w:val="99"/>
    <w:semiHidden/>
    <w:rsid w:val="003F2B01"/>
  </w:style>
  <w:style w:type="paragraph" w:styleId="a9">
    <w:name w:val="Balloon Text"/>
    <w:basedOn w:val="a"/>
    <w:link w:val="aa"/>
    <w:uiPriority w:val="99"/>
    <w:semiHidden/>
    <w:unhideWhenUsed/>
    <w:rsid w:val="00EA3BB3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A3BB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849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B59724-F0FD-465C-8C4F-E3AC96AD3D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2026-10-15T20:43:00Z</dcterms:created>
  <dc:creator>DT02J116</dc:creator>
  <cp:lastModifiedBy>杉原 栄一</cp:lastModifiedBy>
  <cp:lastPrinted>2025-11-18T02:33:00Z</cp:lastPrinted>
  <dcterms:modified xsi:type="dcterms:W3CDTF">2026-10-19T04:27:00Z</dcterms:modified>
  <cp:revision>9</cp:revision>
  <dc:title>様式2_業績目録.docx</dc:title>
</cp:coreProperties>
</file>